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D2200" w14:textId="77777777" w:rsidR="00122325" w:rsidRDefault="00122325" w:rsidP="005B710C">
      <w:pPr>
        <w:jc w:val="center"/>
        <w:rPr>
          <w:rFonts w:ascii="Arial" w:hAnsi="Arial" w:cs="Arial"/>
          <w:b/>
          <w:color w:val="1F497D"/>
        </w:rPr>
      </w:pPr>
      <w:bookmarkStart w:id="0" w:name="_GoBack"/>
      <w:bookmarkEnd w:id="0"/>
      <w:r w:rsidRPr="005B710C">
        <w:rPr>
          <w:rFonts w:ascii="Arial" w:hAnsi="Arial" w:cs="Arial"/>
          <w:b/>
          <w:color w:val="1F497D"/>
        </w:rPr>
        <w:t>Guidelines for CP Mediators</w:t>
      </w:r>
    </w:p>
    <w:p w14:paraId="352D2201" w14:textId="62B4669D" w:rsidR="00662AAF" w:rsidRPr="005B710C" w:rsidRDefault="005D6C7A" w:rsidP="005B710C">
      <w:pPr>
        <w:jc w:val="center"/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color w:val="1F497D"/>
        </w:rPr>
        <w:t>R</w:t>
      </w:r>
      <w:r w:rsidRPr="005B710C">
        <w:rPr>
          <w:rFonts w:ascii="Arial" w:hAnsi="Arial" w:cs="Arial"/>
          <w:b/>
          <w:color w:val="1F497D"/>
        </w:rPr>
        <w:t>equest</w:t>
      </w:r>
      <w:r>
        <w:rPr>
          <w:rFonts w:ascii="Arial" w:hAnsi="Arial" w:cs="Arial"/>
          <w:b/>
          <w:color w:val="1F497D"/>
        </w:rPr>
        <w:t>ing Approval</w:t>
      </w:r>
      <w:r w:rsidR="003B4E37">
        <w:rPr>
          <w:rFonts w:ascii="Arial" w:hAnsi="Arial" w:cs="Arial"/>
          <w:b/>
          <w:color w:val="1F497D"/>
        </w:rPr>
        <w:t xml:space="preserve"> for Miscellaneous </w:t>
      </w:r>
      <w:r w:rsidR="00AC123F">
        <w:rPr>
          <w:rFonts w:ascii="Arial" w:hAnsi="Arial" w:cs="Arial"/>
          <w:b/>
          <w:color w:val="1F497D"/>
        </w:rPr>
        <w:t xml:space="preserve">(Non Travel) </w:t>
      </w:r>
      <w:r w:rsidR="003B4E37">
        <w:rPr>
          <w:rFonts w:ascii="Arial" w:hAnsi="Arial" w:cs="Arial"/>
          <w:b/>
          <w:color w:val="1F497D"/>
        </w:rPr>
        <w:t>Costs/Items</w:t>
      </w:r>
    </w:p>
    <w:p w14:paraId="352D2202" w14:textId="77777777" w:rsidR="005B710C" w:rsidRPr="00790DC5" w:rsidRDefault="005B710C" w:rsidP="00EC1894">
      <w:pPr>
        <w:jc w:val="both"/>
        <w:rPr>
          <w:sz w:val="20"/>
          <w:szCs w:val="20"/>
        </w:rPr>
      </w:pPr>
    </w:p>
    <w:p w14:paraId="352D2203" w14:textId="462CCF41" w:rsidR="005D6C7A" w:rsidRDefault="00FA3C02" w:rsidP="00EC18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5D6C7A">
        <w:rPr>
          <w:rFonts w:ascii="Arial" w:hAnsi="Arial" w:cs="Arial"/>
          <w:sz w:val="20"/>
          <w:szCs w:val="20"/>
        </w:rPr>
        <w:t xml:space="preserve">any situations </w:t>
      </w:r>
      <w:r w:rsidR="00ED270F">
        <w:rPr>
          <w:rFonts w:ascii="Arial" w:hAnsi="Arial" w:cs="Arial"/>
          <w:sz w:val="20"/>
          <w:szCs w:val="20"/>
        </w:rPr>
        <w:t xml:space="preserve">arise </w:t>
      </w:r>
      <w:r w:rsidR="005D6C7A">
        <w:rPr>
          <w:rFonts w:ascii="Arial" w:hAnsi="Arial" w:cs="Arial"/>
          <w:sz w:val="20"/>
          <w:szCs w:val="20"/>
        </w:rPr>
        <w:t xml:space="preserve">that require </w:t>
      </w:r>
      <w:r w:rsidR="00AC123F">
        <w:rPr>
          <w:rFonts w:ascii="Arial" w:hAnsi="Arial" w:cs="Arial"/>
          <w:sz w:val="20"/>
          <w:szCs w:val="20"/>
        </w:rPr>
        <w:t xml:space="preserve">expense </w:t>
      </w:r>
      <w:r w:rsidR="005D6C7A">
        <w:rPr>
          <w:rFonts w:ascii="Arial" w:hAnsi="Arial" w:cs="Arial"/>
          <w:sz w:val="20"/>
          <w:szCs w:val="20"/>
        </w:rPr>
        <w:t xml:space="preserve">approval from the </w:t>
      </w:r>
      <w:r w:rsidR="00DA5C76">
        <w:rPr>
          <w:rFonts w:ascii="Arial" w:hAnsi="Arial" w:cs="Arial"/>
          <w:sz w:val="20"/>
          <w:szCs w:val="20"/>
        </w:rPr>
        <w:t xml:space="preserve">CPM program </w:t>
      </w:r>
      <w:r w:rsidR="00DA5C76" w:rsidRPr="00BE23D0">
        <w:rPr>
          <w:rFonts w:ascii="Arial" w:hAnsi="Arial" w:cs="Arial"/>
          <w:i/>
          <w:sz w:val="20"/>
          <w:szCs w:val="20"/>
        </w:rPr>
        <w:t>prior to proceeding</w:t>
      </w:r>
      <w:r w:rsidR="00DA5C76">
        <w:rPr>
          <w:rFonts w:ascii="Arial" w:hAnsi="Arial" w:cs="Arial"/>
          <w:sz w:val="20"/>
          <w:szCs w:val="20"/>
        </w:rPr>
        <w:t xml:space="preserve"> with </w:t>
      </w:r>
      <w:r w:rsidR="00BE23D0">
        <w:rPr>
          <w:rFonts w:ascii="Arial" w:hAnsi="Arial" w:cs="Arial"/>
          <w:sz w:val="20"/>
          <w:szCs w:val="20"/>
        </w:rPr>
        <w:t>mediation. Some</w:t>
      </w:r>
      <w:r w:rsidR="00DA5C76">
        <w:rPr>
          <w:rFonts w:ascii="Arial" w:hAnsi="Arial" w:cs="Arial"/>
          <w:sz w:val="20"/>
          <w:szCs w:val="20"/>
        </w:rPr>
        <w:t xml:space="preserve"> e</w:t>
      </w:r>
      <w:r w:rsidR="004C7E20">
        <w:rPr>
          <w:rFonts w:ascii="Arial" w:hAnsi="Arial" w:cs="Arial"/>
          <w:sz w:val="20"/>
          <w:szCs w:val="20"/>
        </w:rPr>
        <w:t>xamples include co-mediation</w:t>
      </w:r>
      <w:r>
        <w:rPr>
          <w:rFonts w:ascii="Arial" w:hAnsi="Arial" w:cs="Arial"/>
          <w:sz w:val="20"/>
          <w:szCs w:val="20"/>
        </w:rPr>
        <w:t>, refreshments in excess of $40,</w:t>
      </w:r>
      <w:r w:rsidR="004C7E20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extra </w:t>
      </w:r>
      <w:r w:rsidR="00DA5C76">
        <w:rPr>
          <w:rFonts w:ascii="Arial" w:hAnsi="Arial" w:cs="Arial"/>
          <w:sz w:val="20"/>
          <w:szCs w:val="20"/>
        </w:rPr>
        <w:t>room bookings</w:t>
      </w:r>
      <w:r>
        <w:rPr>
          <w:rFonts w:ascii="Arial" w:hAnsi="Arial" w:cs="Arial"/>
          <w:sz w:val="20"/>
          <w:szCs w:val="20"/>
        </w:rPr>
        <w:t xml:space="preserve"> where shuttle mediation is indicated</w:t>
      </w:r>
      <w:r w:rsidR="00DA5C76">
        <w:rPr>
          <w:rFonts w:ascii="Arial" w:hAnsi="Arial" w:cs="Arial"/>
          <w:sz w:val="20"/>
          <w:szCs w:val="20"/>
        </w:rPr>
        <w:t>. We want to respond quickly to these requests</w:t>
      </w:r>
      <w:r>
        <w:rPr>
          <w:rFonts w:ascii="Arial" w:hAnsi="Arial" w:cs="Arial"/>
          <w:sz w:val="20"/>
          <w:szCs w:val="20"/>
        </w:rPr>
        <w:t xml:space="preserve"> while ensuring </w:t>
      </w:r>
      <w:r w:rsidR="00DA5C76">
        <w:rPr>
          <w:rFonts w:ascii="Arial" w:hAnsi="Arial" w:cs="Arial"/>
          <w:sz w:val="20"/>
          <w:szCs w:val="20"/>
        </w:rPr>
        <w:t xml:space="preserve">consistency in our response to </w:t>
      </w:r>
      <w:r w:rsidR="004C7E20">
        <w:rPr>
          <w:rFonts w:ascii="Arial" w:hAnsi="Arial" w:cs="Arial"/>
          <w:sz w:val="20"/>
          <w:szCs w:val="20"/>
        </w:rPr>
        <w:t xml:space="preserve">the various </w:t>
      </w:r>
      <w:r w:rsidR="00DA5C76">
        <w:rPr>
          <w:rFonts w:ascii="Arial" w:hAnsi="Arial" w:cs="Arial"/>
          <w:sz w:val="20"/>
          <w:szCs w:val="20"/>
        </w:rPr>
        <w:t>approvals.</w:t>
      </w:r>
    </w:p>
    <w:p w14:paraId="352D2204" w14:textId="77777777" w:rsidR="00DA5C76" w:rsidRDefault="00DA5C76" w:rsidP="00EC1894">
      <w:pPr>
        <w:jc w:val="both"/>
        <w:rPr>
          <w:rFonts w:ascii="Arial" w:hAnsi="Arial" w:cs="Arial"/>
          <w:sz w:val="20"/>
          <w:szCs w:val="20"/>
        </w:rPr>
      </w:pPr>
    </w:p>
    <w:p w14:paraId="352D2205" w14:textId="77777777" w:rsidR="00DA5C76" w:rsidRDefault="00DA5C76" w:rsidP="00EC18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Requests requiring approval </w:t>
      </w:r>
      <w:r w:rsidR="003B4E37">
        <w:rPr>
          <w:rFonts w:ascii="Arial" w:hAnsi="Arial" w:cs="Arial"/>
          <w:sz w:val="20"/>
          <w:szCs w:val="20"/>
        </w:rPr>
        <w:t>include but are not limited to</w:t>
      </w:r>
      <w:r w:rsidR="007A3057">
        <w:rPr>
          <w:rFonts w:ascii="Arial" w:hAnsi="Arial" w:cs="Arial"/>
          <w:sz w:val="20"/>
          <w:szCs w:val="20"/>
        </w:rPr>
        <w:t>:</w:t>
      </w:r>
    </w:p>
    <w:p w14:paraId="352D2206" w14:textId="77777777" w:rsidR="007A3057" w:rsidRDefault="007A3057" w:rsidP="00EC1894">
      <w:pPr>
        <w:jc w:val="both"/>
        <w:rPr>
          <w:rFonts w:ascii="Arial" w:hAnsi="Arial" w:cs="Arial"/>
          <w:sz w:val="20"/>
          <w:szCs w:val="20"/>
        </w:rPr>
      </w:pPr>
    </w:p>
    <w:p w14:paraId="352D2207" w14:textId="77777777" w:rsidR="00DA5C76" w:rsidRDefault="00DA5C76" w:rsidP="00EC1894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</w:t>
      </w:r>
      <w:r w:rsidR="00FA3C02">
        <w:rPr>
          <w:rFonts w:ascii="Arial" w:hAnsi="Arial" w:cs="Arial"/>
          <w:sz w:val="20"/>
          <w:szCs w:val="20"/>
        </w:rPr>
        <w:t>Mediation;</w:t>
      </w:r>
    </w:p>
    <w:p w14:paraId="352D2208" w14:textId="77777777" w:rsidR="00DA5C76" w:rsidRDefault="00DA5C76" w:rsidP="00EC1894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funding for food, room rentals, etc.</w:t>
      </w:r>
      <w:r w:rsidR="00FA3C02">
        <w:rPr>
          <w:rFonts w:ascii="Arial" w:hAnsi="Arial" w:cs="Arial"/>
          <w:sz w:val="20"/>
          <w:szCs w:val="20"/>
        </w:rPr>
        <w:t>;</w:t>
      </w:r>
    </w:p>
    <w:p w14:paraId="352D220A" w14:textId="3A44356D" w:rsidR="00DA5C76" w:rsidRPr="00AC123F" w:rsidRDefault="00DA5C76" w:rsidP="00AC123F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support to families</w:t>
      </w:r>
      <w:r w:rsidR="00FA3C02">
        <w:rPr>
          <w:rFonts w:ascii="Arial" w:hAnsi="Arial" w:cs="Arial"/>
          <w:sz w:val="20"/>
          <w:szCs w:val="20"/>
        </w:rPr>
        <w:t>;</w:t>
      </w:r>
      <w:r w:rsidR="00AC123F">
        <w:rPr>
          <w:rFonts w:ascii="Arial" w:hAnsi="Arial" w:cs="Arial"/>
          <w:sz w:val="20"/>
          <w:szCs w:val="20"/>
        </w:rPr>
        <w:t xml:space="preserve"> </w:t>
      </w:r>
      <w:r w:rsidR="00FA3C02" w:rsidRPr="00AC123F">
        <w:rPr>
          <w:rFonts w:ascii="Arial" w:hAnsi="Arial" w:cs="Arial"/>
          <w:sz w:val="20"/>
          <w:szCs w:val="20"/>
        </w:rPr>
        <w:t>and</w:t>
      </w:r>
    </w:p>
    <w:p w14:paraId="352D220B" w14:textId="77777777" w:rsidR="003B4E37" w:rsidRDefault="00A17EE7" w:rsidP="00EC1894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D2222" wp14:editId="352D2223">
                <wp:simplePos x="0" y="0"/>
                <wp:positionH relativeFrom="column">
                  <wp:posOffset>830580</wp:posOffset>
                </wp:positionH>
                <wp:positionV relativeFrom="paragraph">
                  <wp:posOffset>19050</wp:posOffset>
                </wp:positionV>
                <wp:extent cx="1638300" cy="1047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D2229" w14:textId="77777777" w:rsidR="00A17EE7" w:rsidRDefault="00A17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52D22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5.4pt;margin-top:1.5pt;width:129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" fillcolor="white [3201]" strokecolor="white [3212]" strokeweight=".5pt">
                <v:textbox>
                  <w:txbxContent>
                    <w:p w14:paraId="352D2229" w14:textId="77777777" w:rsidR="00A17EE7" w:rsidRDefault="00A17EE7"/>
                  </w:txbxContent>
                </v:textbox>
              </v:shape>
            </w:pict>
          </mc:Fallback>
        </mc:AlternateContent>
      </w:r>
      <w:r w:rsidR="00FA3C02">
        <w:rPr>
          <w:rFonts w:ascii="Arial" w:hAnsi="Arial" w:cs="Arial"/>
          <w:sz w:val="20"/>
          <w:szCs w:val="20"/>
        </w:rPr>
        <w:t>Other:</w:t>
      </w:r>
      <w:r w:rsidR="003B4E37">
        <w:rPr>
          <w:rFonts w:ascii="Arial" w:hAnsi="Arial" w:cs="Arial"/>
          <w:sz w:val="20"/>
          <w:szCs w:val="20"/>
        </w:rPr>
        <w:t>________________________</w:t>
      </w:r>
    </w:p>
    <w:p w14:paraId="352D220C" w14:textId="77777777" w:rsidR="00DA5C76" w:rsidRDefault="00DA5C76" w:rsidP="00EC1894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52D220D" w14:textId="4679D6AC" w:rsidR="007C0CDA" w:rsidRDefault="00245099" w:rsidP="00EC1894">
      <w:pPr>
        <w:jc w:val="both"/>
        <w:rPr>
          <w:rFonts w:ascii="Arial" w:eastAsia="Calibri" w:hAnsi="Arial" w:cs="Arial"/>
          <w:sz w:val="20"/>
          <w:szCs w:val="20"/>
        </w:rPr>
      </w:pPr>
      <w:r w:rsidRPr="00790DC5">
        <w:rPr>
          <w:rFonts w:ascii="Arial" w:hAnsi="Arial" w:cs="Arial"/>
          <w:sz w:val="20"/>
          <w:szCs w:val="20"/>
        </w:rPr>
        <w:t>C</w:t>
      </w:r>
      <w:r w:rsidR="00F818CA" w:rsidRPr="00790DC5">
        <w:rPr>
          <w:rFonts w:ascii="Arial" w:hAnsi="Arial" w:cs="Arial"/>
          <w:sz w:val="20"/>
          <w:szCs w:val="20"/>
        </w:rPr>
        <w:t xml:space="preserve">ontract provisions </w:t>
      </w:r>
      <w:r w:rsidR="0057314B">
        <w:rPr>
          <w:rFonts w:ascii="Arial" w:hAnsi="Arial" w:cs="Arial"/>
          <w:sz w:val="20"/>
          <w:szCs w:val="20"/>
        </w:rPr>
        <w:t>(</w:t>
      </w:r>
      <w:r w:rsidR="00FA3C02">
        <w:rPr>
          <w:rFonts w:ascii="Arial" w:hAnsi="Arial" w:cs="Arial"/>
          <w:sz w:val="20"/>
          <w:szCs w:val="20"/>
        </w:rPr>
        <w:t xml:space="preserve">Master </w:t>
      </w:r>
      <w:r w:rsidR="0057314B">
        <w:rPr>
          <w:rFonts w:ascii="Arial" w:hAnsi="Arial" w:cs="Arial"/>
          <w:sz w:val="20"/>
          <w:szCs w:val="20"/>
        </w:rPr>
        <w:t>Standing Offer</w:t>
      </w:r>
      <w:r w:rsidR="00481C61">
        <w:rPr>
          <w:rFonts w:ascii="Arial" w:hAnsi="Arial" w:cs="Arial"/>
          <w:sz w:val="20"/>
          <w:szCs w:val="20"/>
        </w:rPr>
        <w:t xml:space="preserve"> </w:t>
      </w:r>
      <w:r w:rsidR="00AC123F">
        <w:rPr>
          <w:rFonts w:ascii="Arial" w:hAnsi="Arial" w:cs="Arial"/>
          <w:sz w:val="20"/>
          <w:szCs w:val="20"/>
        </w:rPr>
        <w:t>- Schedule B</w:t>
      </w:r>
      <w:r w:rsidR="0057314B">
        <w:rPr>
          <w:rFonts w:ascii="Arial" w:hAnsi="Arial" w:cs="Arial"/>
          <w:sz w:val="20"/>
          <w:szCs w:val="20"/>
        </w:rPr>
        <w:t xml:space="preserve">) </w:t>
      </w:r>
      <w:r w:rsidR="00F818CA" w:rsidRPr="00CE4838">
        <w:rPr>
          <w:rFonts w:ascii="Arial" w:hAnsi="Arial" w:cs="Arial"/>
          <w:sz w:val="20"/>
          <w:szCs w:val="20"/>
        </w:rPr>
        <w:t xml:space="preserve">require </w:t>
      </w:r>
      <w:r w:rsidR="00E47D1C" w:rsidRPr="0057314B">
        <w:rPr>
          <w:rFonts w:ascii="Arial" w:hAnsi="Arial" w:cs="Arial"/>
          <w:sz w:val="20"/>
          <w:szCs w:val="20"/>
        </w:rPr>
        <w:t>w</w:t>
      </w:r>
      <w:r w:rsidR="00CE4838" w:rsidRPr="0057314B">
        <w:rPr>
          <w:rFonts w:ascii="Arial" w:eastAsia="Calibri" w:hAnsi="Arial" w:cs="Arial"/>
          <w:sz w:val="20"/>
          <w:szCs w:val="20"/>
        </w:rPr>
        <w:t xml:space="preserve">ritten </w:t>
      </w:r>
      <w:r w:rsidR="00FA3C02">
        <w:rPr>
          <w:rFonts w:ascii="Arial" w:eastAsia="Calibri" w:hAnsi="Arial" w:cs="Arial"/>
          <w:sz w:val="20"/>
          <w:szCs w:val="20"/>
        </w:rPr>
        <w:t>a</w:t>
      </w:r>
      <w:r w:rsidR="00CE4838" w:rsidRPr="0057314B">
        <w:rPr>
          <w:rFonts w:ascii="Arial" w:eastAsia="Calibri" w:hAnsi="Arial" w:cs="Arial"/>
          <w:sz w:val="20"/>
          <w:szCs w:val="20"/>
        </w:rPr>
        <w:t>pproval</w:t>
      </w:r>
      <w:r w:rsidR="00CE4838" w:rsidRPr="00CE4838">
        <w:rPr>
          <w:rFonts w:ascii="Arial" w:eastAsia="Calibri" w:hAnsi="Arial" w:cs="Arial"/>
          <w:sz w:val="20"/>
          <w:szCs w:val="20"/>
        </w:rPr>
        <w:t xml:space="preserve"> from the CPMP </w:t>
      </w:r>
      <w:r w:rsidR="00CE4838" w:rsidRPr="00481C61">
        <w:rPr>
          <w:rFonts w:ascii="Arial" w:eastAsia="Calibri" w:hAnsi="Arial" w:cs="Arial"/>
          <w:b/>
          <w:i/>
          <w:sz w:val="20"/>
          <w:szCs w:val="20"/>
        </w:rPr>
        <w:t>prior to</w:t>
      </w:r>
      <w:r w:rsidR="00CE4838" w:rsidRPr="00CE4838">
        <w:rPr>
          <w:rFonts w:ascii="Arial" w:eastAsia="Calibri" w:hAnsi="Arial" w:cs="Arial"/>
          <w:sz w:val="20"/>
          <w:szCs w:val="20"/>
        </w:rPr>
        <w:t xml:space="preserve"> the </w:t>
      </w:r>
      <w:r w:rsidR="00481C61">
        <w:rPr>
          <w:rFonts w:ascii="Arial" w:eastAsia="Calibri" w:hAnsi="Arial" w:cs="Arial"/>
          <w:sz w:val="20"/>
          <w:szCs w:val="20"/>
        </w:rPr>
        <w:t>m</w:t>
      </w:r>
      <w:r w:rsidR="00CE4838" w:rsidRPr="00CE4838">
        <w:rPr>
          <w:rFonts w:ascii="Arial" w:eastAsia="Calibri" w:hAnsi="Arial" w:cs="Arial"/>
          <w:sz w:val="20"/>
          <w:szCs w:val="20"/>
        </w:rPr>
        <w:t xml:space="preserve">ediator commencing any </w:t>
      </w:r>
      <w:r w:rsidR="00481C61">
        <w:rPr>
          <w:rFonts w:ascii="Arial" w:eastAsia="Calibri" w:hAnsi="Arial" w:cs="Arial"/>
          <w:sz w:val="20"/>
          <w:szCs w:val="20"/>
        </w:rPr>
        <w:t>s</w:t>
      </w:r>
      <w:r w:rsidR="00CE4838" w:rsidRPr="00CE4838">
        <w:rPr>
          <w:rFonts w:ascii="Arial" w:eastAsia="Calibri" w:hAnsi="Arial" w:cs="Arial"/>
          <w:sz w:val="20"/>
          <w:szCs w:val="20"/>
        </w:rPr>
        <w:t xml:space="preserve">ervices </w:t>
      </w:r>
      <w:r w:rsidR="00287FE0">
        <w:rPr>
          <w:rFonts w:ascii="Arial" w:eastAsia="Calibri" w:hAnsi="Arial" w:cs="Arial"/>
          <w:sz w:val="20"/>
          <w:szCs w:val="20"/>
        </w:rPr>
        <w:t xml:space="preserve">or </w:t>
      </w:r>
      <w:r w:rsidR="00FA3C02">
        <w:rPr>
          <w:rFonts w:ascii="Arial" w:eastAsia="Calibri" w:hAnsi="Arial" w:cs="Arial"/>
          <w:sz w:val="20"/>
          <w:szCs w:val="20"/>
        </w:rPr>
        <w:t xml:space="preserve">incurring </w:t>
      </w:r>
      <w:r w:rsidR="00287FE0">
        <w:rPr>
          <w:rFonts w:ascii="Arial" w:eastAsia="Calibri" w:hAnsi="Arial" w:cs="Arial"/>
          <w:sz w:val="20"/>
          <w:szCs w:val="20"/>
        </w:rPr>
        <w:t>any expenditure over what is outlined in the SO.</w:t>
      </w:r>
    </w:p>
    <w:p w14:paraId="352D220E" w14:textId="77777777" w:rsidR="00DA5C76" w:rsidRDefault="00DA5C76" w:rsidP="00EC1894">
      <w:pPr>
        <w:jc w:val="both"/>
        <w:rPr>
          <w:rFonts w:ascii="Arial" w:eastAsia="Calibri" w:hAnsi="Arial" w:cs="Arial"/>
          <w:sz w:val="20"/>
          <w:szCs w:val="20"/>
        </w:rPr>
      </w:pPr>
    </w:p>
    <w:p w14:paraId="352D220F" w14:textId="77777777" w:rsidR="00AD2FB8" w:rsidRDefault="00287FE0" w:rsidP="00EC1894">
      <w:pPr>
        <w:jc w:val="both"/>
        <w:rPr>
          <w:rFonts w:ascii="Arial" w:hAnsi="Arial"/>
          <w:sz w:val="20"/>
          <w:szCs w:val="20"/>
        </w:rPr>
      </w:pPr>
      <w:bookmarkStart w:id="1" w:name="OLE_LINK1"/>
      <w:bookmarkStart w:id="2" w:name="OLE_LINK2"/>
      <w:r w:rsidRPr="00F72EE1">
        <w:rPr>
          <w:rFonts w:ascii="Arial" w:hAnsi="Arial"/>
          <w:b/>
          <w:sz w:val="20"/>
          <w:szCs w:val="20"/>
        </w:rPr>
        <w:t>Please note</w:t>
      </w:r>
      <w:r w:rsidR="004B405B" w:rsidRPr="00F72EE1">
        <w:rPr>
          <w:rFonts w:ascii="Arial" w:hAnsi="Arial"/>
          <w:b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s</w:t>
      </w:r>
      <w:r w:rsidR="00790DC5" w:rsidRPr="00790DC5">
        <w:rPr>
          <w:rFonts w:ascii="Arial" w:hAnsi="Arial"/>
          <w:sz w:val="20"/>
          <w:szCs w:val="20"/>
        </w:rPr>
        <w:t>ome re</w:t>
      </w:r>
      <w:r w:rsidR="00E37B33">
        <w:rPr>
          <w:rFonts w:ascii="Arial" w:hAnsi="Arial"/>
          <w:sz w:val="20"/>
          <w:szCs w:val="20"/>
        </w:rPr>
        <w:t xml:space="preserve">quests for approval </w:t>
      </w:r>
      <w:r w:rsidR="00481C61">
        <w:rPr>
          <w:rFonts w:ascii="Arial" w:hAnsi="Arial"/>
          <w:sz w:val="20"/>
          <w:szCs w:val="20"/>
        </w:rPr>
        <w:t xml:space="preserve">may be </w:t>
      </w:r>
      <w:r w:rsidR="001F649A" w:rsidRPr="00790DC5">
        <w:rPr>
          <w:rFonts w:ascii="Arial" w:hAnsi="Arial"/>
          <w:sz w:val="20"/>
          <w:szCs w:val="20"/>
        </w:rPr>
        <w:t>declined</w:t>
      </w:r>
      <w:r w:rsidR="001F649A">
        <w:rPr>
          <w:rFonts w:ascii="Arial" w:hAnsi="Arial"/>
          <w:sz w:val="20"/>
          <w:szCs w:val="20"/>
        </w:rPr>
        <w:t>;</w:t>
      </w:r>
      <w:r w:rsidR="00790DC5" w:rsidRPr="00790DC5">
        <w:rPr>
          <w:rFonts w:ascii="Arial" w:hAnsi="Arial"/>
          <w:sz w:val="20"/>
          <w:szCs w:val="20"/>
        </w:rPr>
        <w:t xml:space="preserve"> therefore it is important </w:t>
      </w:r>
      <w:r w:rsidR="00FA3C02">
        <w:rPr>
          <w:rFonts w:ascii="Arial" w:hAnsi="Arial"/>
          <w:sz w:val="20"/>
          <w:szCs w:val="20"/>
        </w:rPr>
        <w:t>that mediators not commit</w:t>
      </w:r>
      <w:r w:rsidR="00790DC5" w:rsidRPr="00790DC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to any services or expenditure</w:t>
      </w:r>
      <w:r w:rsidR="004C7E20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 until APPROVAL </w:t>
      </w:r>
      <w:r w:rsidR="00FA3C02">
        <w:rPr>
          <w:rFonts w:ascii="Arial" w:hAnsi="Arial"/>
          <w:sz w:val="20"/>
          <w:szCs w:val="20"/>
        </w:rPr>
        <w:t xml:space="preserve">is </w:t>
      </w:r>
      <w:r>
        <w:rPr>
          <w:rFonts w:ascii="Arial" w:hAnsi="Arial"/>
          <w:sz w:val="20"/>
          <w:szCs w:val="20"/>
        </w:rPr>
        <w:t xml:space="preserve">received. </w:t>
      </w:r>
    </w:p>
    <w:p w14:paraId="352D2210" w14:textId="77777777" w:rsidR="00287FE0" w:rsidRDefault="00287FE0" w:rsidP="00EC1894">
      <w:pPr>
        <w:jc w:val="both"/>
        <w:rPr>
          <w:rFonts w:ascii="Arial" w:hAnsi="Arial"/>
          <w:sz w:val="20"/>
          <w:szCs w:val="20"/>
        </w:rPr>
      </w:pPr>
    </w:p>
    <w:p w14:paraId="352D2211" w14:textId="41700003" w:rsidR="00C021F1" w:rsidRDefault="00C021F1" w:rsidP="00EC1894">
      <w:pPr>
        <w:rPr>
          <w:rFonts w:ascii="Arial" w:hAnsi="Arial"/>
          <w:sz w:val="20"/>
          <w:szCs w:val="20"/>
        </w:rPr>
      </w:pPr>
      <w:r w:rsidRPr="00E37B33">
        <w:rPr>
          <w:rFonts w:ascii="Arial" w:hAnsi="Arial"/>
          <w:b/>
          <w:sz w:val="20"/>
          <w:szCs w:val="20"/>
        </w:rPr>
        <w:t xml:space="preserve">To </w:t>
      </w:r>
      <w:r w:rsidR="00AD2FB8" w:rsidRPr="00E37B33">
        <w:rPr>
          <w:rFonts w:ascii="Arial" w:hAnsi="Arial"/>
          <w:b/>
          <w:sz w:val="20"/>
          <w:szCs w:val="20"/>
        </w:rPr>
        <w:t xml:space="preserve">initiate </w:t>
      </w:r>
      <w:r w:rsidR="004B405B">
        <w:rPr>
          <w:rFonts w:ascii="Arial" w:hAnsi="Arial"/>
          <w:b/>
          <w:sz w:val="20"/>
          <w:szCs w:val="20"/>
        </w:rPr>
        <w:t xml:space="preserve">a </w:t>
      </w:r>
      <w:r w:rsidR="00E37B33" w:rsidRPr="00E37B33">
        <w:rPr>
          <w:rFonts w:ascii="Arial" w:hAnsi="Arial"/>
          <w:b/>
          <w:sz w:val="20"/>
          <w:szCs w:val="20"/>
        </w:rPr>
        <w:t>request</w:t>
      </w:r>
      <w:r w:rsidR="004B405B">
        <w:rPr>
          <w:rFonts w:ascii="Arial" w:hAnsi="Arial"/>
          <w:b/>
          <w:sz w:val="20"/>
          <w:szCs w:val="20"/>
        </w:rPr>
        <w:t xml:space="preserve"> for preapproval</w:t>
      </w:r>
      <w:r w:rsidR="00481C61">
        <w:rPr>
          <w:rFonts w:ascii="Arial" w:hAnsi="Arial"/>
          <w:b/>
          <w:sz w:val="20"/>
          <w:szCs w:val="20"/>
        </w:rPr>
        <w:t>,</w:t>
      </w:r>
      <w:r w:rsidR="00E37B33">
        <w:rPr>
          <w:rFonts w:ascii="Arial" w:hAnsi="Arial"/>
          <w:sz w:val="20"/>
          <w:szCs w:val="20"/>
        </w:rPr>
        <w:t xml:space="preserve"> </w:t>
      </w:r>
      <w:r w:rsidR="00067E14">
        <w:rPr>
          <w:rFonts w:ascii="Arial" w:hAnsi="Arial"/>
          <w:sz w:val="20"/>
          <w:szCs w:val="20"/>
        </w:rPr>
        <w:t xml:space="preserve">please </w:t>
      </w:r>
      <w:r w:rsidR="00E37B33">
        <w:rPr>
          <w:rFonts w:ascii="Arial" w:hAnsi="Arial"/>
          <w:sz w:val="20"/>
          <w:szCs w:val="20"/>
        </w:rPr>
        <w:t xml:space="preserve">contact </w:t>
      </w:r>
      <w:r w:rsidR="00F50164">
        <w:rPr>
          <w:rFonts w:ascii="Arial" w:hAnsi="Arial"/>
          <w:b/>
          <w:sz w:val="20"/>
          <w:szCs w:val="20"/>
        </w:rPr>
        <w:t xml:space="preserve">Joan Braun </w:t>
      </w:r>
      <w:r w:rsidRPr="00ED270F">
        <w:rPr>
          <w:rFonts w:ascii="Arial" w:hAnsi="Arial"/>
          <w:sz w:val="20"/>
          <w:szCs w:val="20"/>
        </w:rPr>
        <w:t>at</w:t>
      </w:r>
      <w:r w:rsidRPr="00C12081">
        <w:rPr>
          <w:rFonts w:ascii="Arial" w:hAnsi="Arial"/>
          <w:b/>
          <w:sz w:val="20"/>
          <w:szCs w:val="20"/>
        </w:rPr>
        <w:t xml:space="preserve"> </w:t>
      </w:r>
      <w:r w:rsidR="00F50164">
        <w:rPr>
          <w:rFonts w:ascii="Arial" w:hAnsi="Arial"/>
          <w:b/>
          <w:sz w:val="20"/>
          <w:szCs w:val="20"/>
        </w:rPr>
        <w:t>Joan.Braun@mediatebc.com</w:t>
      </w:r>
      <w:r w:rsidR="00481C61">
        <w:rPr>
          <w:rFonts w:ascii="Arial" w:hAnsi="Arial"/>
          <w:b/>
          <w:sz w:val="20"/>
          <w:szCs w:val="20"/>
        </w:rPr>
        <w:t xml:space="preserve"> </w:t>
      </w:r>
      <w:r w:rsidR="00122325">
        <w:rPr>
          <w:rFonts w:ascii="Arial" w:hAnsi="Arial"/>
          <w:sz w:val="20"/>
          <w:szCs w:val="20"/>
        </w:rPr>
        <w:t xml:space="preserve">and include </w:t>
      </w:r>
      <w:r w:rsidR="00E37B33" w:rsidRPr="00E37B33">
        <w:rPr>
          <w:rFonts w:ascii="Arial" w:hAnsi="Arial"/>
          <w:sz w:val="20"/>
          <w:szCs w:val="20"/>
        </w:rPr>
        <w:t>the</w:t>
      </w:r>
      <w:r w:rsidR="00E37B33">
        <w:rPr>
          <w:rFonts w:ascii="Arial" w:hAnsi="Arial"/>
          <w:b/>
          <w:sz w:val="20"/>
          <w:szCs w:val="20"/>
        </w:rPr>
        <w:t xml:space="preserve"> </w:t>
      </w:r>
      <w:r w:rsidR="00E37B33" w:rsidRPr="00E37B33">
        <w:rPr>
          <w:rFonts w:ascii="Arial" w:hAnsi="Arial"/>
          <w:sz w:val="20"/>
          <w:szCs w:val="20"/>
        </w:rPr>
        <w:t>following</w:t>
      </w:r>
      <w:r w:rsidR="00E37B33">
        <w:rPr>
          <w:rFonts w:ascii="Arial" w:hAnsi="Arial"/>
          <w:sz w:val="20"/>
          <w:szCs w:val="20"/>
        </w:rPr>
        <w:t xml:space="preserve"> information:</w:t>
      </w:r>
    </w:p>
    <w:p w14:paraId="352D2212" w14:textId="77777777" w:rsidR="00067E14" w:rsidRPr="00AD2FB8" w:rsidRDefault="00067E14" w:rsidP="00282045">
      <w:pPr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067E14" w:rsidRPr="00E275C4" w14:paraId="352D221F" w14:textId="77777777" w:rsidTr="00E275C4">
        <w:tc>
          <w:tcPr>
            <w:tcW w:w="8862" w:type="dxa"/>
            <w:shd w:val="clear" w:color="auto" w:fill="auto"/>
          </w:tcPr>
          <w:p w14:paraId="352D2213" w14:textId="77777777" w:rsidR="007A3057" w:rsidRDefault="007A3057" w:rsidP="00067E1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352D2214" w14:textId="77777777" w:rsidR="00067E14" w:rsidRPr="00E275C4" w:rsidRDefault="00067E14" w:rsidP="00067E14">
            <w:pPr>
              <w:rPr>
                <w:rFonts w:ascii="Arial" w:hAnsi="Arial"/>
                <w:b/>
                <w:sz w:val="20"/>
                <w:szCs w:val="20"/>
              </w:rPr>
            </w:pPr>
            <w:r w:rsidRPr="00E275C4">
              <w:rPr>
                <w:rFonts w:ascii="Arial" w:hAnsi="Arial"/>
                <w:b/>
                <w:sz w:val="20"/>
                <w:szCs w:val="20"/>
              </w:rPr>
              <w:t>MEDIATOR NAME:</w:t>
            </w:r>
          </w:p>
          <w:p w14:paraId="352D2215" w14:textId="77777777" w:rsidR="00DA5C76" w:rsidRDefault="00DA5C76" w:rsidP="00E275C4">
            <w:pPr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2D2216" w14:textId="77777777" w:rsidR="00067E14" w:rsidRDefault="00DA5C76" w:rsidP="00E275C4">
            <w:pPr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Request </w:t>
            </w:r>
            <w:r w:rsidR="00067E14" w:rsidRPr="00E275C4">
              <w:rPr>
                <w:rFonts w:ascii="Arial" w:hAnsi="Arial" w:cs="Arial"/>
                <w:b/>
                <w:sz w:val="20"/>
                <w:szCs w:val="20"/>
              </w:rPr>
              <w:t>Details:</w:t>
            </w:r>
          </w:p>
          <w:p w14:paraId="352D2217" w14:textId="77777777" w:rsidR="00122325" w:rsidRPr="00E275C4" w:rsidRDefault="00122325" w:rsidP="00E275C4">
            <w:pPr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2D2218" w14:textId="77777777" w:rsidR="00DA5C76" w:rsidRDefault="00DA5C76" w:rsidP="00E275C4">
            <w:pPr>
              <w:numPr>
                <w:ilvl w:val="0"/>
                <w:numId w:val="8"/>
              </w:numPr>
              <w:tabs>
                <w:tab w:val="clear" w:pos="284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the request</w:t>
            </w:r>
            <w:r w:rsidR="001223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2D2219" w14:textId="77777777" w:rsidR="00DA5C76" w:rsidRDefault="00DA5C76" w:rsidP="00E275C4">
            <w:pPr>
              <w:numPr>
                <w:ilvl w:val="0"/>
                <w:numId w:val="8"/>
              </w:numPr>
              <w:tabs>
                <w:tab w:val="clear" w:pos="284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Alternatives considered</w:t>
            </w:r>
            <w:r w:rsidR="001223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2D221A" w14:textId="77777777" w:rsidR="00DA5C76" w:rsidRDefault="00DA5C76" w:rsidP="00E275C4">
            <w:pPr>
              <w:numPr>
                <w:ilvl w:val="0"/>
                <w:numId w:val="8"/>
              </w:numPr>
              <w:tabs>
                <w:tab w:val="clear" w:pos="284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mediation or date approval is </w:t>
            </w:r>
            <w:r w:rsidR="00122325">
              <w:rPr>
                <w:rFonts w:ascii="Arial" w:hAnsi="Arial" w:cs="Arial"/>
                <w:sz w:val="20"/>
                <w:szCs w:val="20"/>
              </w:rPr>
              <w:t>required.</w:t>
            </w:r>
          </w:p>
          <w:p w14:paraId="352D221B" w14:textId="77777777" w:rsidR="00DA5C76" w:rsidRDefault="00DA5C76" w:rsidP="00E275C4">
            <w:pPr>
              <w:numPr>
                <w:ilvl w:val="0"/>
                <w:numId w:val="8"/>
              </w:numPr>
              <w:tabs>
                <w:tab w:val="clear" w:pos="284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Estimated additional cost</w:t>
            </w:r>
            <w:r w:rsidR="0012232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if applicable</w:t>
            </w:r>
            <w:r w:rsidR="001223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2D221C" w14:textId="77777777" w:rsidR="00067E14" w:rsidRPr="00E275C4" w:rsidRDefault="00DA5C76" w:rsidP="00E275C4">
            <w:pPr>
              <w:numPr>
                <w:ilvl w:val="0"/>
                <w:numId w:val="8"/>
              </w:numPr>
              <w:tabs>
                <w:tab w:val="clear" w:pos="284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Suggested plan</w:t>
            </w:r>
            <w:r w:rsidR="0012232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if </w:t>
            </w:r>
            <w:r w:rsidR="003B4E37">
              <w:rPr>
                <w:rFonts w:ascii="Arial" w:hAnsi="Arial" w:cs="Arial"/>
                <w:sz w:val="20"/>
                <w:szCs w:val="20"/>
              </w:rPr>
              <w:t>applicable</w:t>
            </w:r>
            <w:r w:rsidR="001223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2D221D" w14:textId="77777777" w:rsidR="00DA5C76" w:rsidRDefault="00DA5C76" w:rsidP="00E275C4">
            <w:pPr>
              <w:numPr>
                <w:ilvl w:val="0"/>
                <w:numId w:val="8"/>
              </w:numPr>
              <w:tabs>
                <w:tab w:val="clear" w:pos="284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additional information that would aid i</w:t>
            </w:r>
            <w:r w:rsidR="008A5FEA">
              <w:rPr>
                <w:rFonts w:ascii="Arial" w:hAnsi="Arial" w:cs="Arial"/>
                <w:sz w:val="20"/>
                <w:szCs w:val="20"/>
              </w:rPr>
              <w:t xml:space="preserve">n the approval process, such as </w:t>
            </w:r>
            <w:r w:rsidR="00122325">
              <w:rPr>
                <w:rFonts w:ascii="Arial" w:hAnsi="Arial" w:cs="Arial"/>
                <w:sz w:val="20"/>
                <w:szCs w:val="20"/>
              </w:rPr>
              <w:t xml:space="preserve">whether </w:t>
            </w:r>
            <w:r w:rsidR="00F72EE1">
              <w:rPr>
                <w:rFonts w:ascii="Arial" w:hAnsi="Arial" w:cs="Arial"/>
                <w:sz w:val="20"/>
                <w:szCs w:val="20"/>
              </w:rPr>
              <w:t>d</w:t>
            </w:r>
            <w:r w:rsidR="00122325">
              <w:rPr>
                <w:rFonts w:ascii="Arial" w:hAnsi="Arial" w:cs="Arial"/>
                <w:sz w:val="20"/>
                <w:szCs w:val="20"/>
              </w:rPr>
              <w:t xml:space="preserve">omestic </w:t>
            </w:r>
            <w:r w:rsidR="00F72EE1">
              <w:rPr>
                <w:rFonts w:ascii="Arial" w:hAnsi="Arial" w:cs="Arial"/>
                <w:sz w:val="20"/>
                <w:szCs w:val="20"/>
              </w:rPr>
              <w:t>v</w:t>
            </w:r>
            <w:r w:rsidR="00122325">
              <w:rPr>
                <w:rFonts w:ascii="Arial" w:hAnsi="Arial" w:cs="Arial"/>
                <w:sz w:val="20"/>
                <w:szCs w:val="20"/>
              </w:rPr>
              <w:t>iolence is indicated</w:t>
            </w:r>
            <w:r w:rsidR="008A5FEA">
              <w:rPr>
                <w:rFonts w:ascii="Arial" w:hAnsi="Arial" w:cs="Arial"/>
                <w:sz w:val="20"/>
                <w:szCs w:val="20"/>
              </w:rPr>
              <w:t>, location concerns etc.</w:t>
            </w:r>
          </w:p>
          <w:p w14:paraId="352D221E" w14:textId="77777777" w:rsidR="00067E14" w:rsidRPr="00481C61" w:rsidRDefault="00067E14" w:rsidP="007A30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bookmarkEnd w:id="2"/>
    </w:tbl>
    <w:p w14:paraId="352D2220" w14:textId="77777777" w:rsidR="0011699C" w:rsidRDefault="0011699C">
      <w:pPr>
        <w:rPr>
          <w:rFonts w:ascii="Arial" w:hAnsi="Arial" w:cs="Arial"/>
          <w:b/>
          <w:sz w:val="20"/>
          <w:szCs w:val="20"/>
        </w:rPr>
      </w:pPr>
    </w:p>
    <w:p w14:paraId="352D2221" w14:textId="6FD78485" w:rsidR="00287FE0" w:rsidRDefault="00AC12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travel preapproval requests, please use the Request for Travel Preapproval form</w:t>
      </w:r>
      <w:r w:rsidR="00F50164">
        <w:rPr>
          <w:rFonts w:ascii="Arial" w:hAnsi="Arial" w:cs="Arial"/>
          <w:sz w:val="20"/>
          <w:szCs w:val="20"/>
        </w:rPr>
        <w:t>.  If you do not have this form already it can be obtained by emailing cpadmin@mediatebc.com.</w:t>
      </w:r>
    </w:p>
    <w:sectPr w:rsidR="00287FE0" w:rsidSect="001A7017">
      <w:footerReference w:type="default" r:id="rId12"/>
      <w:pgSz w:w="12240" w:h="15840"/>
      <w:pgMar w:top="1304" w:right="1797" w:bottom="130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7549A" w14:textId="77777777" w:rsidR="00660A4B" w:rsidRDefault="00660A4B" w:rsidP="0011699C">
      <w:r>
        <w:separator/>
      </w:r>
    </w:p>
  </w:endnote>
  <w:endnote w:type="continuationSeparator" w:id="0">
    <w:p w14:paraId="7CAAC1A0" w14:textId="77777777" w:rsidR="00660A4B" w:rsidRDefault="00660A4B" w:rsidP="0011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0746E" w14:textId="225C1429" w:rsidR="00ED270F" w:rsidRPr="005D6C7A" w:rsidRDefault="00F50164" w:rsidP="005D6C7A">
    <w:pPr>
      <w:pStyle w:val="Footer"/>
      <w:rPr>
        <w:sz w:val="18"/>
        <w:szCs w:val="18"/>
      </w:rPr>
    </w:pPr>
    <w:r>
      <w:rPr>
        <w:sz w:val="18"/>
        <w:szCs w:val="18"/>
      </w:rPr>
      <w:t>Final</w:t>
    </w:r>
    <w:r w:rsidR="00ED270F">
      <w:rPr>
        <w:sz w:val="18"/>
        <w:szCs w:val="18"/>
      </w:rPr>
      <w:t xml:space="preserve"> </w:t>
    </w:r>
    <w:r w:rsidR="00AC123F">
      <w:rPr>
        <w:sz w:val="18"/>
        <w:szCs w:val="18"/>
      </w:rPr>
      <w:t>April 20</w:t>
    </w:r>
    <w:r>
      <w:rPr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2D2F7" w14:textId="77777777" w:rsidR="00660A4B" w:rsidRDefault="00660A4B" w:rsidP="0011699C">
      <w:r>
        <w:separator/>
      </w:r>
    </w:p>
  </w:footnote>
  <w:footnote w:type="continuationSeparator" w:id="0">
    <w:p w14:paraId="47BD6EBA" w14:textId="77777777" w:rsidR="00660A4B" w:rsidRDefault="00660A4B" w:rsidP="00116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443"/>
    <w:multiLevelType w:val="multilevel"/>
    <w:tmpl w:val="4C1C27F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824"/>
        </w:tabs>
        <w:ind w:left="824" w:hanging="284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45100"/>
    <w:multiLevelType w:val="hybridMultilevel"/>
    <w:tmpl w:val="ACACD7FE"/>
    <w:lvl w:ilvl="0" w:tplc="CB528E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79CB15C">
      <w:start w:val="1"/>
      <w:numFmt w:val="bullet"/>
      <w:lvlText w:val=""/>
      <w:lvlJc w:val="left"/>
      <w:pPr>
        <w:tabs>
          <w:tab w:val="num" w:pos="824"/>
        </w:tabs>
        <w:ind w:left="824" w:hanging="284"/>
      </w:pPr>
      <w:rPr>
        <w:rFonts w:ascii="Wingdings" w:hAnsi="Wingdings" w:hint="default"/>
      </w:rPr>
    </w:lvl>
    <w:lvl w:ilvl="2" w:tplc="DCD6AF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008C8"/>
    <w:multiLevelType w:val="hybridMultilevel"/>
    <w:tmpl w:val="E6FA9864"/>
    <w:lvl w:ilvl="0" w:tplc="CB528E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A9E8D60E">
      <w:start w:val="1"/>
      <w:numFmt w:val="bullet"/>
      <w:lvlText w:val=""/>
      <w:lvlJc w:val="left"/>
      <w:pPr>
        <w:tabs>
          <w:tab w:val="num" w:pos="824"/>
        </w:tabs>
        <w:ind w:left="824" w:hanging="284"/>
      </w:pPr>
      <w:rPr>
        <w:rFonts w:ascii="Wingdings" w:hAnsi="Wingdings" w:hint="default"/>
        <w:sz w:val="22"/>
        <w:szCs w:val="22"/>
      </w:rPr>
    </w:lvl>
    <w:lvl w:ilvl="2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33802"/>
    <w:multiLevelType w:val="hybridMultilevel"/>
    <w:tmpl w:val="A57C1934"/>
    <w:lvl w:ilvl="0" w:tplc="CB528E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E1AE5"/>
    <w:multiLevelType w:val="hybridMultilevel"/>
    <w:tmpl w:val="069041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917ECA"/>
    <w:multiLevelType w:val="hybridMultilevel"/>
    <w:tmpl w:val="A62EDEB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51196"/>
    <w:multiLevelType w:val="hybridMultilevel"/>
    <w:tmpl w:val="B134CADA"/>
    <w:lvl w:ilvl="0" w:tplc="CB528E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61E74"/>
    <w:multiLevelType w:val="multilevel"/>
    <w:tmpl w:val="E8C6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D145C2"/>
    <w:multiLevelType w:val="multilevel"/>
    <w:tmpl w:val="CDEE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0B6818"/>
    <w:multiLevelType w:val="hybridMultilevel"/>
    <w:tmpl w:val="1802798C"/>
    <w:lvl w:ilvl="0" w:tplc="1009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0" w15:restartNumberingAfterBreak="0">
    <w:nsid w:val="37BE26A6"/>
    <w:multiLevelType w:val="multilevel"/>
    <w:tmpl w:val="D75E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4C2095"/>
    <w:multiLevelType w:val="hybridMultilevel"/>
    <w:tmpl w:val="4C1C27FE"/>
    <w:lvl w:ilvl="0" w:tplc="CB528E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79CB15C">
      <w:start w:val="1"/>
      <w:numFmt w:val="bullet"/>
      <w:lvlText w:val=""/>
      <w:lvlJc w:val="left"/>
      <w:pPr>
        <w:tabs>
          <w:tab w:val="num" w:pos="824"/>
        </w:tabs>
        <w:ind w:left="824" w:hanging="284"/>
      </w:pPr>
      <w:rPr>
        <w:rFonts w:ascii="Wingdings" w:hAnsi="Wingdings" w:hint="default"/>
      </w:rPr>
    </w:lvl>
    <w:lvl w:ilvl="2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073D7"/>
    <w:multiLevelType w:val="hybridMultilevel"/>
    <w:tmpl w:val="AEB84CFC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C75355F"/>
    <w:multiLevelType w:val="multilevel"/>
    <w:tmpl w:val="530C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453424"/>
    <w:multiLevelType w:val="hybridMultilevel"/>
    <w:tmpl w:val="0A5CA7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51BEF"/>
    <w:multiLevelType w:val="hybridMultilevel"/>
    <w:tmpl w:val="B274B278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C1740"/>
    <w:multiLevelType w:val="multilevel"/>
    <w:tmpl w:val="6592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156687"/>
    <w:multiLevelType w:val="multilevel"/>
    <w:tmpl w:val="4C1C27F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824"/>
        </w:tabs>
        <w:ind w:left="824" w:hanging="284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6"/>
  </w:num>
  <w:num w:numId="6">
    <w:abstractNumId w:val="13"/>
  </w:num>
  <w:num w:numId="7">
    <w:abstractNumId w:val="15"/>
  </w:num>
  <w:num w:numId="8">
    <w:abstractNumId w:val="3"/>
  </w:num>
  <w:num w:numId="9">
    <w:abstractNumId w:val="11"/>
  </w:num>
  <w:num w:numId="10">
    <w:abstractNumId w:val="17"/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12"/>
  </w:num>
  <w:num w:numId="16">
    <w:abstractNumId w:val="9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AF"/>
    <w:rsid w:val="00034C2B"/>
    <w:rsid w:val="00067E14"/>
    <w:rsid w:val="00090121"/>
    <w:rsid w:val="000F2E71"/>
    <w:rsid w:val="00116719"/>
    <w:rsid w:val="0011699C"/>
    <w:rsid w:val="00122325"/>
    <w:rsid w:val="0013678C"/>
    <w:rsid w:val="00154EE7"/>
    <w:rsid w:val="00194399"/>
    <w:rsid w:val="0019482E"/>
    <w:rsid w:val="001A7017"/>
    <w:rsid w:val="001C76BD"/>
    <w:rsid w:val="001F649A"/>
    <w:rsid w:val="00227A77"/>
    <w:rsid w:val="00245099"/>
    <w:rsid w:val="00245C9C"/>
    <w:rsid w:val="0027489F"/>
    <w:rsid w:val="00282045"/>
    <w:rsid w:val="00287FE0"/>
    <w:rsid w:val="00293FD2"/>
    <w:rsid w:val="002A7266"/>
    <w:rsid w:val="002B14AB"/>
    <w:rsid w:val="00303124"/>
    <w:rsid w:val="003A6144"/>
    <w:rsid w:val="003B4E37"/>
    <w:rsid w:val="003D5B4A"/>
    <w:rsid w:val="00466052"/>
    <w:rsid w:val="00481C61"/>
    <w:rsid w:val="00490B66"/>
    <w:rsid w:val="004A62A2"/>
    <w:rsid w:val="004B405B"/>
    <w:rsid w:val="004C7E20"/>
    <w:rsid w:val="004F46E8"/>
    <w:rsid w:val="004F5DA7"/>
    <w:rsid w:val="00514802"/>
    <w:rsid w:val="00516331"/>
    <w:rsid w:val="00571E45"/>
    <w:rsid w:val="0057314B"/>
    <w:rsid w:val="00574FD6"/>
    <w:rsid w:val="00587866"/>
    <w:rsid w:val="0059721A"/>
    <w:rsid w:val="005A3C29"/>
    <w:rsid w:val="005B1B5A"/>
    <w:rsid w:val="005B710C"/>
    <w:rsid w:val="005B7E73"/>
    <w:rsid w:val="005D6C7A"/>
    <w:rsid w:val="005D6F8E"/>
    <w:rsid w:val="005E224B"/>
    <w:rsid w:val="00623122"/>
    <w:rsid w:val="00660A4B"/>
    <w:rsid w:val="00662AAF"/>
    <w:rsid w:val="006F4D9F"/>
    <w:rsid w:val="0072399C"/>
    <w:rsid w:val="0074110E"/>
    <w:rsid w:val="00782531"/>
    <w:rsid w:val="00790DC5"/>
    <w:rsid w:val="00793962"/>
    <w:rsid w:val="007A3057"/>
    <w:rsid w:val="007C0CDA"/>
    <w:rsid w:val="007C6983"/>
    <w:rsid w:val="007E13DD"/>
    <w:rsid w:val="00821A8A"/>
    <w:rsid w:val="00830673"/>
    <w:rsid w:val="00845274"/>
    <w:rsid w:val="00852635"/>
    <w:rsid w:val="00874CE9"/>
    <w:rsid w:val="00876572"/>
    <w:rsid w:val="0087712E"/>
    <w:rsid w:val="008A5FEA"/>
    <w:rsid w:val="008A6104"/>
    <w:rsid w:val="008D2998"/>
    <w:rsid w:val="008D7D20"/>
    <w:rsid w:val="008E0057"/>
    <w:rsid w:val="00A17EE7"/>
    <w:rsid w:val="00A319C0"/>
    <w:rsid w:val="00AB5F84"/>
    <w:rsid w:val="00AC123F"/>
    <w:rsid w:val="00AC3A65"/>
    <w:rsid w:val="00AD2FB8"/>
    <w:rsid w:val="00AD492F"/>
    <w:rsid w:val="00AF2F47"/>
    <w:rsid w:val="00B05483"/>
    <w:rsid w:val="00B1322A"/>
    <w:rsid w:val="00B318B0"/>
    <w:rsid w:val="00B5606A"/>
    <w:rsid w:val="00BC03D3"/>
    <w:rsid w:val="00BE03B4"/>
    <w:rsid w:val="00BE23D0"/>
    <w:rsid w:val="00BF1080"/>
    <w:rsid w:val="00C021F1"/>
    <w:rsid w:val="00C12081"/>
    <w:rsid w:val="00C62A81"/>
    <w:rsid w:val="00C718DE"/>
    <w:rsid w:val="00C72F4F"/>
    <w:rsid w:val="00C77E4C"/>
    <w:rsid w:val="00C85C7C"/>
    <w:rsid w:val="00CC35AD"/>
    <w:rsid w:val="00CE4838"/>
    <w:rsid w:val="00D95373"/>
    <w:rsid w:val="00DA5C76"/>
    <w:rsid w:val="00E275C4"/>
    <w:rsid w:val="00E37B33"/>
    <w:rsid w:val="00E47D1C"/>
    <w:rsid w:val="00E7478C"/>
    <w:rsid w:val="00E804AE"/>
    <w:rsid w:val="00E94BD4"/>
    <w:rsid w:val="00EC1894"/>
    <w:rsid w:val="00EC46A8"/>
    <w:rsid w:val="00ED270F"/>
    <w:rsid w:val="00F023C3"/>
    <w:rsid w:val="00F1418E"/>
    <w:rsid w:val="00F50164"/>
    <w:rsid w:val="00F56694"/>
    <w:rsid w:val="00F63325"/>
    <w:rsid w:val="00F72EE1"/>
    <w:rsid w:val="00F80C63"/>
    <w:rsid w:val="00F818CA"/>
    <w:rsid w:val="00FA3C02"/>
    <w:rsid w:val="00FA4289"/>
    <w:rsid w:val="00FB2E03"/>
    <w:rsid w:val="00FE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2D2200"/>
  <w15:docId w15:val="{B8FEF071-5F56-E54C-8173-11A50256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FA4289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2AAF"/>
    <w:rPr>
      <w:color w:val="0000FF"/>
      <w:u w:val="single"/>
    </w:rPr>
  </w:style>
  <w:style w:type="paragraph" w:styleId="NormalWeb">
    <w:name w:val="Normal (Web)"/>
    <w:basedOn w:val="Normal"/>
    <w:rsid w:val="0058786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8E005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F46E8"/>
    <w:rPr>
      <w:sz w:val="16"/>
      <w:szCs w:val="16"/>
    </w:rPr>
  </w:style>
  <w:style w:type="paragraph" w:styleId="CommentText">
    <w:name w:val="annotation text"/>
    <w:basedOn w:val="Normal"/>
    <w:semiHidden/>
    <w:rsid w:val="004F46E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F46E8"/>
    <w:rPr>
      <w:b/>
      <w:bCs/>
    </w:rPr>
  </w:style>
  <w:style w:type="paragraph" w:styleId="Header">
    <w:name w:val="header"/>
    <w:basedOn w:val="Normal"/>
    <w:link w:val="HeaderChar"/>
    <w:rsid w:val="001169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1699C"/>
    <w:rPr>
      <w:sz w:val="24"/>
      <w:szCs w:val="24"/>
    </w:rPr>
  </w:style>
  <w:style w:type="paragraph" w:styleId="Footer">
    <w:name w:val="footer"/>
    <w:basedOn w:val="Normal"/>
    <w:link w:val="FooterChar"/>
    <w:rsid w:val="001169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1699C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C0CDA"/>
    <w:pPr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7C0CDA"/>
    <w:rPr>
      <w:rFonts w:ascii="Arial" w:eastAsia="Calibri" w:hAnsi="Arial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E37B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7B33"/>
  </w:style>
  <w:style w:type="character" w:styleId="FootnoteReference">
    <w:name w:val="footnote reference"/>
    <w:rsid w:val="00E37B33"/>
    <w:rPr>
      <w:vertAlign w:val="superscript"/>
    </w:rPr>
  </w:style>
  <w:style w:type="table" w:styleId="TableGrid">
    <w:name w:val="Table Grid"/>
    <w:basedOn w:val="TableNormal"/>
    <w:rsid w:val="00067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4a4500a-2fd1-48ed-9749-c336b5539cc8">H456XCWKRUXS-1807420867-11</_dlc_DocId>
    <_dlc_DocIdUrl xmlns="44a4500a-2fd1-48ed-9749-c336b5539cc8">
      <Url>https://ag.sp.gov.bc.ca/sites/COLLABAG/CPMP/_layouts/15/DocIdRedir.aspx?ID=H456XCWKRUXS-1807420867-11</Url>
      <Description>H456XCWKRUXS-1807420867-11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2DC01D14F624C87A02FA429AEE896" ma:contentTypeVersion="3" ma:contentTypeDescription="Create a new document." ma:contentTypeScope="" ma:versionID="c135289f34976a1a52bf6a727c2e888e">
  <xsd:schema xmlns:xsd="http://www.w3.org/2001/XMLSchema" xmlns:xs="http://www.w3.org/2001/XMLSchema" xmlns:p="http://schemas.microsoft.com/office/2006/metadata/properties" xmlns:ns2="44a4500a-2fd1-48ed-9749-c336b5539cc8" xmlns:ns3="bfab5d30-860b-4353-861e-711e12557892" targetNamespace="http://schemas.microsoft.com/office/2006/metadata/properties" ma:root="true" ma:fieldsID="c245b593e3ec09dbf23ccda8dbf7109d" ns2:_="" ns3:_="">
    <xsd:import namespace="44a4500a-2fd1-48ed-9749-c336b5539cc8"/>
    <xsd:import namespace="bfab5d30-860b-4353-861e-711e1255789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4500a-2fd1-48ed-9749-c336b5539c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5d30-860b-4353-861e-711e12557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863C-3C28-4D3D-8E67-D28D8587A3F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fab5d30-860b-4353-861e-711e12557892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44a4500a-2fd1-48ed-9749-c336b5539cc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98A94B-A477-4F0A-8218-A2C742EF0D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F462B-1270-47D1-8F81-8F2387A91CF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38661D9-CFD1-4321-AB43-3A744DDE9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4500a-2fd1-48ed-9749-c336b5539cc8"/>
    <ds:schemaRef ds:uri="bfab5d30-860b-4353-861e-711e12557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7ABA6A-F174-49BD-9278-EF53F330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Fact Sheet</vt:lpstr>
    </vt:vector>
  </TitlesOfParts>
  <Company>Province of British Columbia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Fact Sheet</dc:title>
  <dc:creator>Kathyrn  Platt</dc:creator>
  <cp:lastModifiedBy>Alyssia Yu</cp:lastModifiedBy>
  <cp:revision>2</cp:revision>
  <cp:lastPrinted>2017-02-18T00:04:00Z</cp:lastPrinted>
  <dcterms:created xsi:type="dcterms:W3CDTF">2020-04-13T17:44:00Z</dcterms:created>
  <dcterms:modified xsi:type="dcterms:W3CDTF">2020-04-13T17:44:00Z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0x010100F6C2DC01D14F624C87A02FA429AEE896</vt:lpwstr>
  </property>
  <property fmtid="{D5CDD505-2E9C-101B-9397-08002B2CF9AE}" pid="3" name="_dlc_DocIdItemGuid">
    <vt:lpwstr>c37e496c-b5f4-4a9d-b2e8-7fb5ec1b43d9</vt:lpwstr>
  </property>
  <property fmtid="{D5CDD505-2E9C-101B-9397-08002B2CF9AE}" pid="4" name="Order">
    <vt:r8>6700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